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33" w:rsidRDefault="00D82533"/>
    <w:p w:rsidR="00D82533" w:rsidRDefault="00D82533"/>
    <w:p w:rsidR="00D82533" w:rsidRDefault="007438AC">
      <w:pPr>
        <w:pStyle w:val="Heading1"/>
        <w:jc w:val="center"/>
        <w:rPr>
          <w:u w:val="none"/>
        </w:rPr>
      </w:pPr>
      <w:r>
        <w:rPr>
          <w:u w:val="none"/>
        </w:rPr>
        <w:t>Grade 2</w:t>
      </w:r>
      <w:r w:rsidR="00573D06">
        <w:rPr>
          <w:u w:val="none"/>
        </w:rPr>
        <w:t xml:space="preserve"> Technology</w:t>
      </w:r>
      <w:r>
        <w:rPr>
          <w:u w:val="none"/>
        </w:rPr>
        <w:t xml:space="preserve"> Curriculum</w:t>
      </w:r>
    </w:p>
    <w:p w:rsidR="00D82533" w:rsidRDefault="00D82533">
      <w:pPr>
        <w:rPr>
          <w:b/>
        </w:rPr>
      </w:pPr>
    </w:p>
    <w:p w:rsidR="00D82533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Basic Operation and Concepts</w:t>
      </w:r>
    </w:p>
    <w:p w:rsidR="00D82533" w:rsidRDefault="002A6D29">
      <w:pPr>
        <w:pStyle w:val="BodyTextIndent2"/>
        <w:rPr>
          <w:iCs w:val="0"/>
        </w:rPr>
      </w:pPr>
      <w:r>
        <w:rPr>
          <w:iCs w:val="0"/>
        </w:rPr>
        <w:t xml:space="preserve">Benchmark:  </w:t>
      </w:r>
      <w:r w:rsidR="00573D06">
        <w:rPr>
          <w:iCs w:val="0"/>
        </w:rPr>
        <w:t>The student is proficient in keyboarding.</w:t>
      </w:r>
    </w:p>
    <w:p w:rsidR="00D82533" w:rsidRDefault="00573D06">
      <w:pPr>
        <w:pStyle w:val="BodyTextIndent2"/>
        <w:rPr>
          <w:i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 w:val="0"/>
        </w:rPr>
        <w:t>Indicator:</w:t>
      </w:r>
    </w:p>
    <w:p w:rsidR="00D82533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Proper use of the mouse. </w:t>
      </w:r>
      <w:r w:rsidR="00776B8B">
        <w:rPr>
          <w:i w:val="0"/>
        </w:rPr>
        <w:t>(D)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Proper use of home row and space bar. (I)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for touch control of alphabetic, numeric, and symbol keys. (I)</w:t>
      </w:r>
    </w:p>
    <w:p w:rsidR="00D82533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 Importance of posture and proper typing technique. </w:t>
      </w:r>
      <w:r w:rsidR="00776B8B">
        <w:rPr>
          <w:i w:val="0"/>
        </w:rPr>
        <w:t>(D)</w:t>
      </w:r>
    </w:p>
    <w:p w:rsidR="00D82533" w:rsidRDefault="002A6D29">
      <w:pPr>
        <w:ind w:left="720"/>
        <w:rPr>
          <w:i/>
          <w:iCs/>
        </w:rPr>
      </w:pPr>
      <w:r>
        <w:rPr>
          <w:i/>
          <w:iCs/>
        </w:rPr>
        <w:t>Benchmark</w:t>
      </w:r>
      <w:r w:rsidR="00573D06">
        <w:rPr>
          <w:i/>
          <w:iCs/>
        </w:rPr>
        <w:t>: The student demonstrates a sound understanding of the operation of a computer system and file management.</w:t>
      </w:r>
    </w:p>
    <w:p w:rsidR="00D82533" w:rsidRDefault="00573D06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D82533" w:rsidRDefault="00573D0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Proper use of input and output devices. </w:t>
      </w:r>
      <w:r w:rsidR="00776B8B">
        <w:rPr>
          <w:bCs/>
        </w:rPr>
        <w:t>(D)</w:t>
      </w:r>
    </w:p>
    <w:p w:rsidR="00D82533" w:rsidRPr="002A6D29" w:rsidRDefault="00573D06">
      <w:pPr>
        <w:numPr>
          <w:ilvl w:val="0"/>
          <w:numId w:val="2"/>
        </w:numPr>
      </w:pPr>
      <w:r>
        <w:rPr>
          <w:bCs/>
        </w:rPr>
        <w:t xml:space="preserve">Proper power on, login, logout, and shut down procedures. </w:t>
      </w:r>
      <w:r w:rsidR="00776B8B">
        <w:rPr>
          <w:bCs/>
        </w:rPr>
        <w:t>(D)</w:t>
      </w:r>
    </w:p>
    <w:p w:rsidR="002A6D29" w:rsidRDefault="002A6D29" w:rsidP="002A6D29">
      <w:pPr>
        <w:ind w:left="720"/>
        <w:rPr>
          <w:i/>
          <w:iCs/>
        </w:rPr>
      </w:pPr>
      <w:r>
        <w:rPr>
          <w:i/>
          <w:iCs/>
        </w:rPr>
        <w:t>Benchmark:  The student demonstrates a sound understanding of the Windows operating systems.</w:t>
      </w:r>
    </w:p>
    <w:p w:rsidR="002A6D29" w:rsidRDefault="002A6D29" w:rsidP="002A6D29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Understands right and left mouse buttons. </w:t>
      </w:r>
      <w:r w:rsidR="00776B8B">
        <w:rPr>
          <w:iCs/>
        </w:rPr>
        <w:t>(D)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Starts program without assistance. </w:t>
      </w:r>
      <w:r w:rsidR="00776B8B">
        <w:rPr>
          <w:iCs/>
        </w:rPr>
        <w:t>(D)</w:t>
      </w:r>
    </w:p>
    <w:p w:rsidR="00776B8B" w:rsidRPr="002A6D29" w:rsidRDefault="00573D06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scroll bars. (D</w:t>
      </w:r>
      <w:r w:rsidR="00776B8B">
        <w:rPr>
          <w:iCs/>
        </w:rPr>
        <w:t>)</w:t>
      </w:r>
    </w:p>
    <w:p w:rsidR="00D82533" w:rsidRDefault="00D82533">
      <w:pPr>
        <w:ind w:left="2880"/>
        <w:rPr>
          <w:i/>
          <w:iCs/>
        </w:rPr>
      </w:pPr>
    </w:p>
    <w:p w:rsidR="00D82533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Social, Ethical, and Human issues</w:t>
      </w:r>
    </w:p>
    <w:p w:rsidR="00D82533" w:rsidRDefault="002A6D29">
      <w:pPr>
        <w:pStyle w:val="BodyTextIndent2"/>
        <w:rPr>
          <w:iCs w:val="0"/>
        </w:rPr>
      </w:pPr>
      <w:r>
        <w:rPr>
          <w:iCs w:val="0"/>
        </w:rPr>
        <w:t>Benchmark</w:t>
      </w:r>
      <w:r w:rsidR="00573D06">
        <w:rPr>
          <w:iCs w:val="0"/>
        </w:rPr>
        <w:t>: The student understands the ethical, cultural, and societal issues related to technology and practices responsible use of technology.</w:t>
      </w:r>
    </w:p>
    <w:p w:rsidR="00D82533" w:rsidRPr="002A6D29" w:rsidRDefault="00573D06" w:rsidP="002A6D29">
      <w:pPr>
        <w:pStyle w:val="BodyTextIndent2"/>
        <w:rPr>
          <w:i w:val="0"/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 w:rsidRPr="002A6D29">
        <w:rPr>
          <w:i w:val="0"/>
          <w:iCs w:val="0"/>
        </w:rPr>
        <w:t>Indicator: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software copyright, privacy rights, and virus transmission. </w:t>
      </w:r>
      <w:r w:rsidR="00776B8B">
        <w:t>(D)</w:t>
      </w:r>
      <w:r w:rsidR="00573D06">
        <w:t xml:space="preserve">  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the importance of consideration and mutual respect in the use of computing resources including network bandwidth. </w:t>
      </w:r>
      <w:r w:rsidR="00776B8B">
        <w:t>(D)</w:t>
      </w:r>
    </w:p>
    <w:p w:rsidR="00D82533" w:rsidRDefault="00573D06" w:rsidP="002A6D29">
      <w:pPr>
        <w:numPr>
          <w:ilvl w:val="0"/>
          <w:numId w:val="4"/>
        </w:numPr>
      </w:pPr>
      <w:r w:rsidRPr="002A6D29">
        <w:rPr>
          <w:bCs/>
        </w:rPr>
        <w:t>Understand the importance of current safety and ethical     issues in technology.</w:t>
      </w:r>
      <w:r w:rsidR="002A6D29">
        <w:t xml:space="preserve"> </w:t>
      </w:r>
      <w:r w:rsidR="00776B8B">
        <w:t>(D)</w:t>
      </w:r>
      <w:r>
        <w:tab/>
      </w:r>
    </w:p>
    <w:p w:rsidR="00D82533" w:rsidRDefault="00D82533"/>
    <w:p w:rsidR="002A6D29" w:rsidRDefault="002A6D29" w:rsidP="002A6D29">
      <w:pPr>
        <w:rPr>
          <w:b/>
        </w:rPr>
      </w:pPr>
      <w:r>
        <w:rPr>
          <w:b/>
        </w:rPr>
        <w:t>Standard:  Technology productivity tools</w:t>
      </w:r>
    </w:p>
    <w:p w:rsidR="002A6D29" w:rsidRDefault="002A6D29" w:rsidP="002A6D29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word processing program.</w:t>
      </w:r>
    </w:p>
    <w:p w:rsidR="002A6D29" w:rsidRDefault="002A6D29" w:rsidP="002A6D29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2A6D29" w:rsidRDefault="000F1EFA" w:rsidP="000F1EFA">
      <w:pPr>
        <w:numPr>
          <w:ilvl w:val="0"/>
          <w:numId w:val="5"/>
        </w:numPr>
      </w:pPr>
      <w:r w:rsidRPr="000F1EFA">
        <w:t>Understands common word processing terminology</w:t>
      </w:r>
      <w:r w:rsidR="002A6D29">
        <w:t xml:space="preserve">. </w:t>
      </w:r>
      <w:r w:rsidR="00776B8B">
        <w:t>(D)</w:t>
      </w:r>
      <w:r w:rsidR="002A6D29">
        <w:t xml:space="preserve"> </w:t>
      </w:r>
    </w:p>
    <w:p w:rsidR="00D82533" w:rsidRDefault="00D82533"/>
    <w:p w:rsidR="00776B8B" w:rsidRDefault="00776B8B" w:rsidP="00776B8B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spreadsheet program.</w:t>
      </w:r>
    </w:p>
    <w:p w:rsidR="00776B8B" w:rsidRDefault="00776B8B" w:rsidP="00776B8B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776B8B" w:rsidRDefault="00776B8B" w:rsidP="00776B8B">
      <w:pPr>
        <w:numPr>
          <w:ilvl w:val="0"/>
          <w:numId w:val="6"/>
        </w:numPr>
      </w:pPr>
      <w:r>
        <w:t xml:space="preserve">Understand common spreadsheet terminology. </w:t>
      </w:r>
      <w:r w:rsidR="00573D06">
        <w:t>(D</w:t>
      </w:r>
      <w:r>
        <w:t xml:space="preserve">) </w:t>
      </w:r>
    </w:p>
    <w:p w:rsidR="00D82533" w:rsidRDefault="00D82533">
      <w:bookmarkStart w:id="0" w:name="_GoBack"/>
      <w:bookmarkEnd w:id="0"/>
    </w:p>
    <w:p w:rsidR="00776B8B" w:rsidRDefault="00776B8B" w:rsidP="00776B8B">
      <w:pPr>
        <w:rPr>
          <w:b/>
        </w:rPr>
      </w:pPr>
      <w:r>
        <w:rPr>
          <w:b/>
        </w:rPr>
        <w:t>Standard:  Technology problem-solving and decision-making tools</w:t>
      </w:r>
    </w:p>
    <w:p w:rsidR="00D82533" w:rsidRDefault="00776B8B" w:rsidP="00776B8B">
      <w:pPr>
        <w:pStyle w:val="BodyTextIndent2"/>
      </w:pPr>
      <w:r>
        <w:rPr>
          <w:iCs w:val="0"/>
        </w:rPr>
        <w:t>Benchmark: The student will use technology resources for solving problems and making informed decisions.</w:t>
      </w:r>
    </w:p>
    <w:p w:rsidR="00776B8B" w:rsidRDefault="00776B8B" w:rsidP="00776B8B">
      <w:pPr>
        <w:ind w:left="1440" w:firstLine="720"/>
        <w:rPr>
          <w:iCs/>
        </w:rPr>
      </w:pPr>
      <w:r>
        <w:rPr>
          <w:iCs/>
        </w:rPr>
        <w:t>Indicator:</w:t>
      </w:r>
    </w:p>
    <w:p w:rsidR="00776B8B" w:rsidRDefault="00776B8B" w:rsidP="00776B8B">
      <w:pPr>
        <w:numPr>
          <w:ilvl w:val="0"/>
          <w:numId w:val="7"/>
        </w:numPr>
      </w:pPr>
      <w:r>
        <w:t xml:space="preserve">Properly select and apply technology resources to real world situations. </w:t>
      </w:r>
      <w:r w:rsidR="00573D06">
        <w:t>(D</w:t>
      </w:r>
      <w:r>
        <w:t xml:space="preserve">) </w:t>
      </w:r>
    </w:p>
    <w:p w:rsidR="00D82533" w:rsidRDefault="00D82533"/>
    <w:p w:rsidR="00D82533" w:rsidRDefault="00D82533"/>
    <w:p w:rsidR="00D82533" w:rsidRDefault="00D82533"/>
    <w:p w:rsidR="00D82533" w:rsidRDefault="00D82533"/>
    <w:sectPr w:rsidR="00D82533" w:rsidSect="002A6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A12"/>
    <w:multiLevelType w:val="hybridMultilevel"/>
    <w:tmpl w:val="194A9C72"/>
    <w:lvl w:ilvl="0" w:tplc="058880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34B7B70"/>
    <w:multiLevelType w:val="hybridMultilevel"/>
    <w:tmpl w:val="806408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BE453FB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DAE0108"/>
    <w:multiLevelType w:val="hybridMultilevel"/>
    <w:tmpl w:val="E9D05904"/>
    <w:lvl w:ilvl="0" w:tplc="566021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6E6746C1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55C11B6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6CC4F6A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69"/>
    <w:rsid w:val="000F1EFA"/>
    <w:rsid w:val="002A6D29"/>
    <w:rsid w:val="002D45E0"/>
    <w:rsid w:val="00573D06"/>
    <w:rsid w:val="005B6369"/>
    <w:rsid w:val="006F1057"/>
    <w:rsid w:val="007438AC"/>
    <w:rsid w:val="00776B8B"/>
    <w:rsid w:val="00AD38F9"/>
    <w:rsid w:val="00D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Technology</vt:lpstr>
    </vt:vector>
  </TitlesOfParts>
  <Company>USD441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Technology</dc:title>
  <dc:creator>HanzlicV</dc:creator>
  <cp:lastModifiedBy>hanzlicv</cp:lastModifiedBy>
  <cp:revision>6</cp:revision>
  <dcterms:created xsi:type="dcterms:W3CDTF">2013-08-06T22:20:00Z</dcterms:created>
  <dcterms:modified xsi:type="dcterms:W3CDTF">2013-08-06T22:50:00Z</dcterms:modified>
</cp:coreProperties>
</file>